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35" w:rsidRDefault="00C51235" w:rsidP="00C51235">
      <w:pPr>
        <w:rPr>
          <w:color w:val="1F497D"/>
          <w:sz w:val="22"/>
          <w:szCs w:val="22"/>
        </w:rPr>
      </w:pPr>
      <w:r>
        <w:rPr>
          <w:rFonts w:hint="eastAsia"/>
          <w:color w:val="1F497D"/>
          <w:sz w:val="22"/>
          <w:szCs w:val="22"/>
          <w:lang w:val="uk-UA"/>
        </w:rPr>
        <w:t>Otava News letter</w:t>
      </w:r>
      <w:r>
        <w:rPr>
          <w:color w:val="1F497D"/>
          <w:sz w:val="22"/>
          <w:szCs w:val="22"/>
        </w:rPr>
        <w:t>,</w:t>
      </w:r>
    </w:p>
    <w:p w:rsidR="00C51235" w:rsidRDefault="00C51235" w:rsidP="00C51235">
      <w:pPr>
        <w:rPr>
          <w:color w:val="1F497D"/>
          <w:sz w:val="22"/>
          <w:szCs w:val="22"/>
        </w:rPr>
      </w:pPr>
    </w:p>
    <w:p w:rsidR="00C51235" w:rsidRDefault="00C51235" w:rsidP="00C51235">
      <w:pPr>
        <w:rPr>
          <w:color w:val="1F497D"/>
          <w:sz w:val="22"/>
          <w:szCs w:val="22"/>
          <w:lang w:val="uk-UA"/>
        </w:rPr>
      </w:pPr>
      <w:r>
        <w:rPr>
          <w:color w:val="1F497D"/>
          <w:sz w:val="22"/>
          <w:szCs w:val="22"/>
          <w:lang w:val="uk-UA"/>
        </w:rPr>
        <w:t>Please forward this message to your company's compound database administrator, thank you!</w:t>
      </w:r>
    </w:p>
    <w:p w:rsidR="00C51235" w:rsidRDefault="00C51235" w:rsidP="00C51235">
      <w:pPr>
        <w:spacing w:before="100" w:beforeAutospacing="1" w:after="100" w:afterAutospacing="1"/>
        <w:rPr>
          <w:lang w:val="uk-UA"/>
        </w:rPr>
      </w:pPr>
      <w:r>
        <w:rPr>
          <w:sz w:val="20"/>
          <w:szCs w:val="20"/>
        </w:rPr>
        <w:t>**************************************************************************************</w:t>
      </w:r>
    </w:p>
    <w:p w:rsidR="00C51235" w:rsidRDefault="00C51235" w:rsidP="00C51235">
      <w:p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2"/>
          <w:szCs w:val="22"/>
        </w:rPr>
        <w:t>Dear Compound Database Administrator,</w:t>
      </w:r>
    </w:p>
    <w:p w:rsidR="00C51235" w:rsidRDefault="00C51235" w:rsidP="00C51235">
      <w:p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sz w:val="22"/>
          <w:szCs w:val="22"/>
        </w:rPr>
        <w:t>This is to inform that you can download all our main Compound Collections using the links below:</w:t>
      </w:r>
    </w:p>
    <w:p w:rsidR="00C51235" w:rsidRDefault="00C51235" w:rsidP="00C51235">
      <w:pPr>
        <w:spacing w:before="100" w:beforeAutospacing="1" w:after="100" w:afterAutospacing="1"/>
        <w:rPr>
          <w:sz w:val="22"/>
          <w:szCs w:val="22"/>
          <w:lang w:val="uk-UA"/>
        </w:rPr>
      </w:pPr>
      <w:r>
        <w:rPr>
          <w:b/>
          <w:bCs/>
          <w:sz w:val="32"/>
          <w:szCs w:val="32"/>
        </w:rPr>
        <w:t>Screening compounds for prompt delivery:</w:t>
      </w:r>
    </w:p>
    <w:p w:rsidR="00C51235" w:rsidRDefault="00C51235" w:rsidP="00C51235">
      <w:pPr>
        <w:rPr>
          <w:sz w:val="22"/>
          <w:szCs w:val="22"/>
          <w:lang w:val="uk-UA"/>
        </w:rPr>
      </w:pPr>
      <w:hyperlink r:id="rId6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http://otavachemicals.com/FTP_ACCOUNTS/shared/bases/2014-09_OTAVA_In_House_Stock_SDF.zip</w:t>
        </w:r>
      </w:hyperlink>
    </w:p>
    <w:p w:rsidR="00C51235" w:rsidRDefault="00C51235" w:rsidP="00C51235">
      <w:pPr>
        <w:spacing w:before="100" w:beforeAutospacing="1" w:after="100" w:afterAutospacing="1"/>
        <w:rPr>
          <w:lang w:val="uk-UA"/>
        </w:rPr>
      </w:pPr>
      <w:r>
        <w:rPr>
          <w:b/>
          <w:bCs/>
          <w:sz w:val="32"/>
          <w:szCs w:val="32"/>
        </w:rPr>
        <w:t>Tangible screening compounds:</w:t>
      </w:r>
    </w:p>
    <w:p w:rsidR="00C51235" w:rsidRDefault="00C51235" w:rsidP="00C51235">
      <w:pPr>
        <w:rPr>
          <w:sz w:val="22"/>
          <w:szCs w:val="22"/>
          <w:lang w:val="uk-UA"/>
        </w:rPr>
      </w:pPr>
      <w:hyperlink r:id="rId7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http://otavachemicals.com/FTP_ACCOUNTS/shared/bases/2014-09_OTAVA_tangible_screening_compounds_01_SDF.zip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8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http://otavachemicals.com/FTP_ACCOUNTS/shared/bases/2014-09_OTAVA_tangible_screening_compounds_02_SDF.zip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9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http://otavachemicals.com/FTP_ACCOUNTS/shared/bases/2014-09_OTAVA_tangible_screening_compounds_03_SDF.zip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0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http://otavachemicals.com/FTP_ACCOUNTS/shared/bases/2014-09_OTAVA_tangible_screening_compounds_04_SDF.zip</w:t>
        </w:r>
      </w:hyperlink>
    </w:p>
    <w:p w:rsidR="00C51235" w:rsidRDefault="00C51235" w:rsidP="00C51235">
      <w:pPr>
        <w:spacing w:before="100" w:beforeAutospacing="1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Building blocks for prompt delivery:</w:t>
      </w:r>
    </w:p>
    <w:p w:rsidR="00C51235" w:rsidRDefault="00C51235" w:rsidP="00C51235">
      <w:pPr>
        <w:rPr>
          <w:sz w:val="22"/>
          <w:szCs w:val="22"/>
          <w:lang w:val="uk-UA"/>
        </w:rPr>
      </w:pPr>
      <w:hyperlink r:id="rId11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http://otavachemicals.com/FTP_ACCOUNTS/shared/bases/2014-09_OTAVA_Building_Blocks_for_prompt delivery_SDF.zip</w:t>
        </w:r>
      </w:hyperlink>
    </w:p>
    <w:p w:rsidR="00C51235" w:rsidRDefault="00C51235" w:rsidP="00C51235">
      <w:pPr>
        <w:spacing w:before="100" w:beforeAutospacing="1" w:after="100" w:afterAutospacing="1"/>
        <w:rPr>
          <w:lang w:val="uk-UA"/>
        </w:rPr>
      </w:pPr>
      <w:r>
        <w:rPr>
          <w:b/>
          <w:bCs/>
          <w:sz w:val="32"/>
          <w:szCs w:val="32"/>
        </w:rPr>
        <w:t>Virtual building blocks:</w:t>
      </w:r>
    </w:p>
    <w:p w:rsidR="00C51235" w:rsidRDefault="00C51235" w:rsidP="00C51235">
      <w:pPr>
        <w:rPr>
          <w:sz w:val="22"/>
          <w:szCs w:val="22"/>
          <w:lang w:val="uk-UA"/>
        </w:rPr>
      </w:pPr>
      <w:hyperlink r:id="rId12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blocks_01_SDF.zip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3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blocks_02_SDF.zip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4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blocks_03_SDF.zip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5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blocks_04_SDF.zip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6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blocks_05_SDF.zip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7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blocks_06_SDF.zip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8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blocks_07_SDF.zip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19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blocks_08_SDF.zip</w:t>
        </w:r>
      </w:hyperlink>
    </w:p>
    <w:p w:rsidR="00C51235" w:rsidRDefault="00C51235" w:rsidP="00C51235">
      <w:pPr>
        <w:rPr>
          <w:sz w:val="22"/>
          <w:szCs w:val="22"/>
          <w:lang w:val="uk-UA"/>
        </w:rPr>
      </w:pPr>
      <w:hyperlink r:id="rId20" w:history="1">
        <w:r>
          <w:rPr>
            <w:rStyle w:val="a3"/>
            <w:sz w:val="22"/>
            <w:szCs w:val="22"/>
            <w:lang w:val="uk-UA"/>
          </w:rPr>
          <w:t>http://otavachemicals.com/FTP_ACCOUNTS/shared/bases/2014-09_OTAVA virtual building blocks_09_SDF.zip</w:t>
        </w:r>
      </w:hyperlink>
    </w:p>
    <w:p w:rsidR="00C51235" w:rsidRDefault="00C51235" w:rsidP="00C51235">
      <w:pPr>
        <w:rPr>
          <w:sz w:val="22"/>
          <w:szCs w:val="22"/>
        </w:rPr>
      </w:pPr>
    </w:p>
    <w:p w:rsidR="00C51235" w:rsidRDefault="00C51235" w:rsidP="00C51235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For your convenience, please try our </w:t>
      </w:r>
      <w:hyperlink r:id="rId21" w:history="1">
        <w:r>
          <w:rPr>
            <w:rStyle w:val="a3"/>
            <w:rFonts w:eastAsia="Times New Roman"/>
            <w:sz w:val="22"/>
            <w:szCs w:val="22"/>
          </w:rPr>
          <w:t>ON-LINE SEARCH ENGINE</w:t>
        </w:r>
      </w:hyperlink>
      <w:r>
        <w:rPr>
          <w:rFonts w:eastAsia="Times New Roman"/>
          <w:sz w:val="22"/>
          <w:szCs w:val="22"/>
        </w:rPr>
        <w:t xml:space="preserve"> to make your quote requests directly from the web:  </w:t>
      </w:r>
      <w:hyperlink r:id="rId22" w:history="1">
        <w:r>
          <w:rPr>
            <w:rStyle w:val="a3"/>
            <w:rFonts w:eastAsia="Times New Roman"/>
            <w:sz w:val="22"/>
            <w:szCs w:val="22"/>
          </w:rPr>
          <w:t>http://www.otavachemicals.com/products/search-our-compounds-on-line-by-structure</w:t>
        </w:r>
      </w:hyperlink>
    </w:p>
    <w:p w:rsidR="00C51235" w:rsidRDefault="00C51235" w:rsidP="00C51235">
      <w:pPr>
        <w:ind w:left="720"/>
        <w:rPr>
          <w:sz w:val="22"/>
          <w:szCs w:val="22"/>
        </w:rPr>
      </w:pPr>
    </w:p>
    <w:p w:rsidR="00C51235" w:rsidRDefault="00C51235" w:rsidP="00C51235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Also we offer more than 300 </w:t>
      </w:r>
      <w:r>
        <w:rPr>
          <w:rFonts w:eastAsia="Times New Roman"/>
          <w:b/>
          <w:bCs/>
          <w:sz w:val="22"/>
          <w:szCs w:val="22"/>
        </w:rPr>
        <w:t>Target-Focused Libraries</w:t>
      </w:r>
      <w:r>
        <w:rPr>
          <w:rFonts w:eastAsia="Times New Roman"/>
          <w:sz w:val="22"/>
          <w:szCs w:val="22"/>
        </w:rPr>
        <w:t xml:space="preserve"> (please see </w:t>
      </w:r>
      <w:hyperlink r:id="rId23" w:history="1">
        <w:r>
          <w:rPr>
            <w:rStyle w:val="a3"/>
            <w:rFonts w:eastAsia="Times New Roman"/>
            <w:sz w:val="22"/>
            <w:szCs w:val="22"/>
          </w:rPr>
          <w:t>http://otavachemicals.com/products/target-focused-libraries</w:t>
        </w:r>
      </w:hyperlink>
      <w:r>
        <w:rPr>
          <w:rFonts w:eastAsia="Times New Roman"/>
          <w:sz w:val="22"/>
          <w:szCs w:val="22"/>
        </w:rPr>
        <w:t xml:space="preserve"> ). These libraries are available on request. Feel free to contact me if you are interested to obtain a file of any of these libraries or if you need more information.</w:t>
      </w:r>
    </w:p>
    <w:p w:rsidR="00C51235" w:rsidRDefault="00C51235" w:rsidP="00C51235">
      <w:pPr>
        <w:rPr>
          <w:sz w:val="22"/>
          <w:szCs w:val="22"/>
          <w:lang w:val="uk-UA"/>
        </w:rPr>
      </w:pPr>
    </w:p>
    <w:p w:rsidR="00C51235" w:rsidRDefault="00C51235" w:rsidP="00C5123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Best regards,</w:t>
      </w:r>
    </w:p>
    <w:p w:rsidR="00C51235" w:rsidRDefault="00C51235" w:rsidP="00C5123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Andriy Petrenko</w:t>
      </w:r>
    </w:p>
    <w:p w:rsidR="00C51235" w:rsidRDefault="00C51235" w:rsidP="00C5123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 </w:t>
      </w:r>
    </w:p>
    <w:p w:rsidR="00C51235" w:rsidRDefault="00C51235" w:rsidP="00C5123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Chief Operating Officer</w:t>
      </w:r>
    </w:p>
    <w:p w:rsidR="00C51235" w:rsidRDefault="00C51235" w:rsidP="00C5123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OTAVA Ltd.</w:t>
      </w:r>
    </w:p>
    <w:p w:rsidR="00C51235" w:rsidRDefault="00C51235" w:rsidP="00C5123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Tel.: </w:t>
      </w:r>
      <w:hyperlink r:id="rId24" w:tgtFrame="_blank" w:history="1">
        <w:r>
          <w:rPr>
            <w:rStyle w:val="a3"/>
            <w:sz w:val="22"/>
            <w:szCs w:val="22"/>
            <w:lang w:val="uk-UA"/>
          </w:rPr>
          <w:t>+1-416-549-8030</w:t>
        </w:r>
      </w:hyperlink>
      <w:r>
        <w:rPr>
          <w:sz w:val="22"/>
          <w:szCs w:val="22"/>
          <w:lang w:val="uk-UA"/>
        </w:rPr>
        <w:t xml:space="preserve">   ||   Fax:  </w:t>
      </w:r>
      <w:hyperlink r:id="rId25" w:tgtFrame="_blank" w:history="1">
        <w:r>
          <w:rPr>
            <w:rStyle w:val="a3"/>
            <w:sz w:val="22"/>
            <w:szCs w:val="22"/>
            <w:lang w:val="uk-UA"/>
          </w:rPr>
          <w:t>+1-866-881-9921</w:t>
        </w:r>
      </w:hyperlink>
      <w:r>
        <w:rPr>
          <w:sz w:val="22"/>
          <w:szCs w:val="22"/>
          <w:lang w:val="uk-UA"/>
        </w:rPr>
        <w:t>  </w:t>
      </w:r>
      <w:r>
        <w:rPr>
          <w:sz w:val="22"/>
          <w:szCs w:val="22"/>
          <w:lang w:val="uk-UA"/>
        </w:rPr>
        <w:t xml:space="preserve"> </w:t>
      </w:r>
    </w:p>
    <w:p w:rsidR="00C51235" w:rsidRDefault="00C51235" w:rsidP="00C5123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Web:  </w:t>
      </w:r>
      <w:hyperlink r:id="rId26" w:tgtFrame="_blank" w:history="1">
        <w:r>
          <w:rPr>
            <w:rStyle w:val="a3"/>
            <w:sz w:val="22"/>
            <w:szCs w:val="22"/>
            <w:lang w:val="uk-UA"/>
          </w:rPr>
          <w:t>http://www.otavachemicals.com</w:t>
        </w:r>
      </w:hyperlink>
      <w:bookmarkStart w:id="0" w:name="_GoBack"/>
      <w:bookmarkEnd w:id="0"/>
    </w:p>
    <w:p w:rsidR="00C51235" w:rsidRDefault="00C51235" w:rsidP="00C51235"/>
    <w:p w:rsidR="00E15A5C" w:rsidRDefault="00E15A5C"/>
    <w:sectPr w:rsidR="00E15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731"/>
    <w:multiLevelType w:val="hybridMultilevel"/>
    <w:tmpl w:val="DFAEC7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35"/>
    <w:rsid w:val="00C51235"/>
    <w:rsid w:val="00E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35"/>
    <w:rPr>
      <w:rFonts w:ascii="Calibri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2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35"/>
    <w:rPr>
      <w:rFonts w:ascii="Calibri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avachemicals.com/FTP_ACCOUNTS/shared/bases/2014-09_OTAVA_tangible_screening_compounds_02_SDF.zip" TargetMode="External"/><Relationship Id="rId13" Type="http://schemas.openxmlformats.org/officeDocument/2006/relationships/hyperlink" Target="http://otavachemicals.com/FTP_ACCOUNTS/shared/bases/2014-09_OTAVA%20virtual%20building%20blocks_02_SDF.zip" TargetMode="External"/><Relationship Id="rId18" Type="http://schemas.openxmlformats.org/officeDocument/2006/relationships/hyperlink" Target="http://otavachemicals.com/FTP_ACCOUNTS/shared/bases/2014-09_OTAVA%20virtual%20building%20blocks_07_SDF.zip" TargetMode="External"/><Relationship Id="rId26" Type="http://schemas.openxmlformats.org/officeDocument/2006/relationships/hyperlink" Target="http://www.otavachemical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tavachemicals.com/products/search-our-compounds-on-line-by-structure" TargetMode="External"/><Relationship Id="rId7" Type="http://schemas.openxmlformats.org/officeDocument/2006/relationships/hyperlink" Target="http://otavachemicals.com/FTP_ACCOUNTS/shared/bases/2014-09_OTAVA_tangible_screening_compounds_01_SDF.zip" TargetMode="External"/><Relationship Id="rId12" Type="http://schemas.openxmlformats.org/officeDocument/2006/relationships/hyperlink" Target="http://otavachemicals.com/FTP_ACCOUNTS/shared/bases/2014-09_OTAVA%20virtual%20building%20blocks_01_SDF.zip" TargetMode="External"/><Relationship Id="rId17" Type="http://schemas.openxmlformats.org/officeDocument/2006/relationships/hyperlink" Target="http://otavachemicals.com/FTP_ACCOUNTS/shared/bases/2014-09_OTAVA%20virtual%20building%20blocks_06_SDF.zip" TargetMode="External"/><Relationship Id="rId25" Type="http://schemas.openxmlformats.org/officeDocument/2006/relationships/hyperlink" Target="tel:%2B1-866-881-9921" TargetMode="External"/><Relationship Id="rId2" Type="http://schemas.openxmlformats.org/officeDocument/2006/relationships/styles" Target="styles.xml"/><Relationship Id="rId16" Type="http://schemas.openxmlformats.org/officeDocument/2006/relationships/hyperlink" Target="http://otavachemicals.com/FTP_ACCOUNTS/shared/bases/2014-09_OTAVA%20virtual%20building%20blocks_05_SDF.zip" TargetMode="External"/><Relationship Id="rId20" Type="http://schemas.openxmlformats.org/officeDocument/2006/relationships/hyperlink" Target="http://otavachemicals.com/FTP_ACCOUNTS/shared/bases/2014-09_OTAVA%20virtual%20building%20blocks_09_SDF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tavachemicals.com/FTP_ACCOUNTS/shared/bases/2014-09_OTAVA_In_House_Stock_SDF.zip" TargetMode="External"/><Relationship Id="rId11" Type="http://schemas.openxmlformats.org/officeDocument/2006/relationships/hyperlink" Target="http://otavachemicals.com/FTP_ACCOUNTS/shared/bases/2014-09_OTAVA_Building_Blocks_for_prompt%20delivery_SDF.zip" TargetMode="External"/><Relationship Id="rId24" Type="http://schemas.openxmlformats.org/officeDocument/2006/relationships/hyperlink" Target="tel:%2B1-416-549-8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tavachemicals.com/FTP_ACCOUNTS/shared/bases/2014-09_OTAVA%20virtual%20building%20blocks_04_SDF.zip" TargetMode="External"/><Relationship Id="rId23" Type="http://schemas.openxmlformats.org/officeDocument/2006/relationships/hyperlink" Target="http://otavachemicals.com/products/target-focused-librari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tavachemicals.com/FTP_ACCOUNTS/shared/bases/2014-09_OTAVA_tangible_screening_compounds_04_SDF.zip" TargetMode="External"/><Relationship Id="rId19" Type="http://schemas.openxmlformats.org/officeDocument/2006/relationships/hyperlink" Target="http://otavachemicals.com/FTP_ACCOUNTS/shared/bases/2014-09_OTAVA%20virtual%20building%20blocks_08_SDF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avachemicals.com/FTP_ACCOUNTS/shared/bases/2014-09_OTAVA_tangible_screening_compounds_03_SDF.zip" TargetMode="External"/><Relationship Id="rId14" Type="http://schemas.openxmlformats.org/officeDocument/2006/relationships/hyperlink" Target="http://otavachemicals.com/FTP_ACCOUNTS/shared/bases/2014-09_OTAVA%20virtual%20building%20blocks_03_SDF.zip" TargetMode="External"/><Relationship Id="rId22" Type="http://schemas.openxmlformats.org/officeDocument/2006/relationships/hyperlink" Target="http://www.otavachemicals.com/products/search-our-compounds-on-line-by-structur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Sakata</dc:creator>
  <cp:lastModifiedBy>S. Sakata</cp:lastModifiedBy>
  <cp:revision>1</cp:revision>
  <dcterms:created xsi:type="dcterms:W3CDTF">2015-02-06T08:35:00Z</dcterms:created>
  <dcterms:modified xsi:type="dcterms:W3CDTF">2015-02-06T08:36:00Z</dcterms:modified>
</cp:coreProperties>
</file>